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83" w:rsidRPr="00767AA9" w:rsidRDefault="004D5F1A" w:rsidP="00E1252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 проекта</w:t>
      </w:r>
      <w:r w:rsidR="00975783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975783" w:rsidRPr="00767AA9" w:rsidRDefault="00975783" w:rsidP="00E1252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  от 12.11.2018 № 335 «Об утверждении муниципальной программы «Формирование и развитие муниципального имущества Ханты-Мансийского района на 2019-202</w:t>
      </w:r>
      <w:r w:rsidR="00CC78E9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975783" w:rsidRPr="00767AA9" w:rsidRDefault="00975783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D7" w:rsidRPr="003E0009" w:rsidRDefault="000326D7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3E0009" w:rsidRPr="003E0009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20.03.2020</w:t>
      </w:r>
      <w:r w:rsidRPr="003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3E0009" w:rsidRPr="003E0009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3E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0326D7" w:rsidRPr="0051132E" w:rsidRDefault="000326D7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E01E44" w:rsidRPr="00511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 w:rsidRPr="0051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из средств бюджета Ханты-Мансийского района                          на 2020 год на сумму </w:t>
      </w:r>
      <w:r w:rsidR="0051132E" w:rsidRPr="0051132E">
        <w:rPr>
          <w:rFonts w:ascii="Times New Roman" w:eastAsia="Times New Roman" w:hAnsi="Times New Roman" w:cs="Times New Roman"/>
          <w:sz w:val="28"/>
          <w:szCs w:val="28"/>
          <w:lang w:eastAsia="ru-RU"/>
        </w:rPr>
        <w:t>20 890,9</w:t>
      </w:r>
      <w:r w:rsidR="00E01E44" w:rsidRPr="0051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4F0698" w:rsidRDefault="0051132E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1E44"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3. «Содержание имущества муниципальной казны» на </w:t>
      </w:r>
      <w:r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550,0 </w:t>
      </w:r>
      <w:r w:rsidR="00E01E44"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32E" w:rsidRDefault="004F0698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300,0 тыс. рублей на оплату текущего ремонта канализационной системы 8-ми квартирного жилого дома по адресу: с. Кышик,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Ягодный, д. 5, являющегося муниципальной собственностью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</w:t>
      </w:r>
      <w:r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предс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 локальный сметный расчет;</w:t>
      </w:r>
    </w:p>
    <w:p w:rsidR="0051132E" w:rsidRPr="004C69C5" w:rsidRDefault="002904CD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250,0 тыс. рублей на проведение проектно-изыскательских работ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модернизации дизельной электростанции «ТС </w:t>
      </w:r>
      <w:proofErr w:type="spellStart"/>
      <w:proofErr w:type="gramStart"/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proofErr w:type="gramEnd"/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АД-200С-Т400-1РМ13 п. Кедровый для объекта «Комплекс (сельский дом культуры – библиотека – школа – детский сад Мощность объекта 150 мест. 9100 экземпляров. 110 учащихся (наполняемость класса 16 человек).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воспитанников»), являющейся муниципальной собственностью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</w:t>
      </w:r>
      <w:r w:rsidR="004C69C5" w:rsidRPr="004F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представлен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C5"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Ханты-Мансийского района «Управление капитального строительства и ремонта»</w:t>
      </w:r>
      <w:r w:rsidR="004C69C5"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от </w:t>
      </w:r>
      <w:proofErr w:type="gramStart"/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10.02.2020 № 12-Исх-170</w:t>
      </w:r>
      <w:r w:rsidR="004C69C5"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C5"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использованию имущества муниципальной казны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02.03.2020 № 2.</w:t>
      </w:r>
      <w:proofErr w:type="gramEnd"/>
    </w:p>
    <w:p w:rsidR="004C69C5" w:rsidRPr="00F43F8F" w:rsidRDefault="00E01E44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мероприятию 6. «Ремонт объектов муниципальной собственности» на </w:t>
      </w:r>
      <w:r w:rsidR="004C69C5"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>341,0</w:t>
      </w:r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21002"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F43F8F" w:rsidRPr="002945F7" w:rsidRDefault="004C69C5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130,9  тыс. рублей </w:t>
      </w:r>
      <w:r w:rsidR="00921002"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</w:t>
      </w:r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крыльца нежилого помещения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21002"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02"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район, с. </w:t>
      </w:r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Кышик, ул. </w:t>
      </w:r>
      <w:proofErr w:type="gramStart"/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>д. 5, являющейся</w:t>
      </w:r>
      <w:r w:rsidRP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собственностью Ханты-Мансийского района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43F8F" w:rsidRPr="0029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расходов представлен локальный сметный расчет.</w:t>
      </w:r>
    </w:p>
    <w:p w:rsidR="00F43F8F" w:rsidRPr="00EF7D6D" w:rsidRDefault="00F43F8F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F">
        <w:rPr>
          <w:rFonts w:ascii="Times New Roman" w:eastAsia="Times New Roman" w:hAnsi="Times New Roman" w:cs="Times New Roman"/>
          <w:sz w:val="28"/>
          <w:szCs w:val="28"/>
          <w:lang w:eastAsia="ru-RU"/>
        </w:rPr>
        <w:t>210,0 тыс. рублей  на ремонт квартиры по адресу Ханты-Мансийский район</w:t>
      </w:r>
      <w:r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Кышик, пер. Ягодный, д. 3, являющейся муниципальной собствен</w:t>
      </w:r>
      <w:r w:rsidR="000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Ханты-Мансийского района, в</w:t>
      </w:r>
      <w:r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расходов представлен</w:t>
      </w:r>
      <w:r w:rsidR="004767E7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7D6D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6D" w:rsidRPr="00EF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по выполнению работ </w:t>
      </w:r>
      <w:r w:rsidR="00E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</w:t>
      </w:r>
      <w:r w:rsidR="00EF7D6D" w:rsidRPr="00EF7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квартиры.</w:t>
      </w:r>
    </w:p>
    <w:p w:rsidR="008A4AF3" w:rsidRPr="00E12527" w:rsidRDefault="008A4AF3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мероприятию 7. «Приобретение имущества в муниципальную собственность» на </w:t>
      </w:r>
      <w:r w:rsidR="00E838FF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000,00 тыс. рублей </w:t>
      </w:r>
      <w:r w:rsidR="00E06048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</w:t>
      </w:r>
      <w:r w:rsidR="00E06048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единиц специальной техники для </w:t>
      </w:r>
      <w:r w:rsidR="00C77A48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0333C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комплекса района,       в</w:t>
      </w:r>
      <w:r w:rsidR="00E838FF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расходов</w:t>
      </w:r>
      <w:r w:rsidR="00EF7D6D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письмо МП «ЖЭК-3» </w:t>
      </w:r>
      <w:r w:rsidR="0003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12527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8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перечнем </w:t>
      </w:r>
      <w:r w:rsidR="00EF7D6D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средств, </w:t>
      </w:r>
      <w:r w:rsidR="0003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F7D6D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 и наименованием населенных пунктов Ханты-Мансийского района, в кото</w:t>
      </w:r>
      <w:r w:rsid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планируется их эксплуатация</w:t>
      </w:r>
      <w:r w:rsidR="00E12527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E12527" w:rsidRPr="00E12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коммерческие предложения организаций-поставщиков.</w:t>
      </w:r>
    </w:p>
    <w:p w:rsidR="00121457" w:rsidRPr="00E838FF" w:rsidRDefault="00C77A48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предлагаемых изменений ассигнований Проектом программы в Таблицу 1. «Целевые показатели муниципальной программы» вносится корректировка значений показателей на 2020</w:t>
      </w:r>
      <w:r w:rsidR="00121457"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21457" w:rsidRPr="00E838FF" w:rsidRDefault="00D36685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15A"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«Удельный вес расходов на содержание имущества в общем объеме неналоговых доходов, полученных от использования муниципального имущества, %» </w:t>
      </w:r>
      <w:r w:rsidR="00D2215A"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E838FF"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DD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5A"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38FF"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>29,0 до 36,3</w:t>
      </w:r>
      <w:r w:rsidR="00DD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FF"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2215A" w:rsidRPr="00E83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457" w:rsidRPr="005A687C" w:rsidRDefault="00D2215A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="00D36685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отремонтированных объектов, ед.» 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E838FF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E838FF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685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838FF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6685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457" w:rsidRPr="005A687C" w:rsidRDefault="00D2215A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="00D36685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«Количество приобретенных объектов, ед.» 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</w:t>
      </w:r>
      <w:r w:rsidR="008C0E8F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 ед</w:t>
      </w:r>
      <w:r w:rsidR="008C0E8F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5A687C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6685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A687C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87C" w:rsidRPr="005A687C" w:rsidRDefault="005A687C" w:rsidP="00E12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687C">
        <w:rPr>
          <w:rFonts w:ascii="Times New Roman" w:hAnsi="Times New Roman" w:cs="Times New Roman"/>
          <w:sz w:val="28"/>
          <w:szCs w:val="28"/>
        </w:rPr>
        <w:t xml:space="preserve">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2A0B83" w:rsidRPr="008C0E8F" w:rsidRDefault="002A0B83" w:rsidP="00E125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1A10C2" w:rsidRDefault="001A10C2" w:rsidP="00E125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C2" w:rsidRDefault="001A10C2" w:rsidP="00E125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C2" w:rsidRDefault="001A10C2" w:rsidP="00E125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0C2" w:rsidRDefault="001A10C2" w:rsidP="00E125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A10C2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26D7"/>
    <w:rsid w:val="000333C7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20DE"/>
    <w:rsid w:val="000A3381"/>
    <w:rsid w:val="000A4CF7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10C2"/>
    <w:rsid w:val="001A364D"/>
    <w:rsid w:val="001B38D2"/>
    <w:rsid w:val="001B4A77"/>
    <w:rsid w:val="001C5C3F"/>
    <w:rsid w:val="001D0DFA"/>
    <w:rsid w:val="001D77CA"/>
    <w:rsid w:val="001E1E64"/>
    <w:rsid w:val="001E383D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75A0"/>
    <w:rsid w:val="002A7CEE"/>
    <w:rsid w:val="002C1205"/>
    <w:rsid w:val="002C4E2C"/>
    <w:rsid w:val="002D0994"/>
    <w:rsid w:val="002D0B45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FF8"/>
    <w:rsid w:val="00352895"/>
    <w:rsid w:val="00354FE5"/>
    <w:rsid w:val="003624D8"/>
    <w:rsid w:val="00373358"/>
    <w:rsid w:val="00377645"/>
    <w:rsid w:val="00381E9E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D5F1A"/>
    <w:rsid w:val="004E3D20"/>
    <w:rsid w:val="004E3E56"/>
    <w:rsid w:val="004E41C0"/>
    <w:rsid w:val="004F06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694C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5193E"/>
    <w:rsid w:val="00762B52"/>
    <w:rsid w:val="00767AA9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5828"/>
    <w:rsid w:val="007C5AAA"/>
    <w:rsid w:val="007D4F99"/>
    <w:rsid w:val="007E358D"/>
    <w:rsid w:val="007E4338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35A44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390C"/>
    <w:rsid w:val="008A3A28"/>
    <w:rsid w:val="008A4AF3"/>
    <w:rsid w:val="008B093B"/>
    <w:rsid w:val="008C0E8F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6AA"/>
    <w:rsid w:val="00A1496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5F3"/>
    <w:rsid w:val="00A67C9F"/>
    <w:rsid w:val="00A7121B"/>
    <w:rsid w:val="00A72898"/>
    <w:rsid w:val="00A74D5D"/>
    <w:rsid w:val="00A83A7F"/>
    <w:rsid w:val="00A92837"/>
    <w:rsid w:val="00A92901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15A"/>
    <w:rsid w:val="00D22718"/>
    <w:rsid w:val="00D23233"/>
    <w:rsid w:val="00D26095"/>
    <w:rsid w:val="00D301FE"/>
    <w:rsid w:val="00D36685"/>
    <w:rsid w:val="00D43162"/>
    <w:rsid w:val="00D4701F"/>
    <w:rsid w:val="00D53054"/>
    <w:rsid w:val="00D54C0A"/>
    <w:rsid w:val="00D6088B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547C"/>
    <w:rsid w:val="00DB032D"/>
    <w:rsid w:val="00DB66CC"/>
    <w:rsid w:val="00DC0388"/>
    <w:rsid w:val="00DD175E"/>
    <w:rsid w:val="00DD49BD"/>
    <w:rsid w:val="00DD5659"/>
    <w:rsid w:val="00DE0D3D"/>
    <w:rsid w:val="00DE12FA"/>
    <w:rsid w:val="00E01E44"/>
    <w:rsid w:val="00E020E1"/>
    <w:rsid w:val="00E024DC"/>
    <w:rsid w:val="00E03EAB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38FF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7D6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3F8F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82E1-52C5-4CAC-BD54-889111AD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2020-04-07T07:18:00Z</dcterms:modified>
</cp:coreProperties>
</file>